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B5" w:rsidRDefault="005643B5">
      <w:pPr>
        <w:rPr>
          <w:rFonts w:ascii="var(--fontFamily)" w:eastAsia="Times New Roman" w:hAnsi="var(--fontFamily)" w:cs="Times New Roman" w:hint="cs"/>
          <w:b/>
          <w:bCs/>
          <w:sz w:val="35"/>
          <w:szCs w:val="35"/>
          <w:rtl/>
        </w:rPr>
      </w:pPr>
      <w:bookmarkStart w:id="0" w:name="_GoBack"/>
      <w:bookmarkEnd w:id="0"/>
    </w:p>
    <w:p w:rsidR="005643B5" w:rsidRPr="005643B5" w:rsidRDefault="005643B5">
      <w:pPr>
        <w:rPr>
          <w:b/>
          <w:bCs/>
        </w:rPr>
      </w:pPr>
      <w:r w:rsidRPr="005643B5">
        <w:rPr>
          <w:rFonts w:hint="cs"/>
          <w:b/>
          <w:bCs/>
          <w:rtl/>
        </w:rPr>
        <w:t xml:space="preserve">                                                    دادخواست ابطال سند بدلیل مجعول بودن</w:t>
      </w:r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5643B5" w:rsidRPr="00292575" w:rsidTr="00EA110C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اره-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پلاک</w:t>
            </w:r>
          </w:p>
        </w:tc>
      </w:tr>
      <w:tr w:rsidR="005643B5" w:rsidRPr="00292575" w:rsidTr="00EA110C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643B5" w:rsidRPr="00292575" w:rsidTr="00EA110C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5643B5" w:rsidRPr="00292575" w:rsidTr="00EA110C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5643B5" w:rsidRPr="00292575" w:rsidTr="00EA110C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IRANSansb" w:hAnsi="IRANSansb"/>
                <w:shd w:val="clear" w:color="auto" w:fill="FFFFFF"/>
                <w:rtl/>
              </w:rPr>
              <w:t xml:space="preserve">تقاضای ابطال سند مالکیت مربوط به پلاک ثبتی </w:t>
            </w:r>
            <w:r>
              <w:rPr>
                <w:rFonts w:ascii="Times New Roman" w:hAnsi="Times New Roman" w:cs="Times New Roman" w:hint="cs"/>
                <w:shd w:val="clear" w:color="auto" w:fill="FFFFFF"/>
                <w:rtl/>
              </w:rPr>
              <w:t>……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به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انضمام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کلیه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خسارات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قانونی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از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جمله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هزینه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دادرسی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و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حق‌الوکاله</w:t>
            </w:r>
            <w:r>
              <w:rPr>
                <w:rFonts w:ascii="IRANSansb" w:hAnsi="IRANSansb"/>
                <w:shd w:val="clear" w:color="auto" w:fill="FFFFFF"/>
                <w:rtl/>
              </w:rPr>
              <w:t xml:space="preserve"> </w:t>
            </w:r>
            <w:r>
              <w:rPr>
                <w:rFonts w:ascii="IRANSansb" w:hAnsi="IRANSansb" w:hint="cs"/>
                <w:shd w:val="clear" w:color="auto" w:fill="FFFFFF"/>
                <w:rtl/>
              </w:rPr>
              <w:t>وکی</w:t>
            </w:r>
            <w:r>
              <w:rPr>
                <w:rFonts w:ascii="IRANSansb" w:hAnsi="IRANSansb"/>
                <w:shd w:val="clear" w:color="auto" w:fill="FFFFFF"/>
                <w:rtl/>
              </w:rPr>
              <w:t>ل</w:t>
            </w:r>
          </w:p>
        </w:tc>
      </w:tr>
      <w:tr w:rsidR="005643B5" w:rsidRPr="00292575" w:rsidTr="00EA110C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43B5" w:rsidRPr="00292575" w:rsidRDefault="005643B5" w:rsidP="00EA110C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5643B5" w:rsidRPr="00292575" w:rsidTr="00EA110C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643B5" w:rsidRDefault="005643B5" w:rsidP="005643B5">
            <w:pPr>
              <w:pStyle w:val="NormalWeb"/>
              <w:rPr>
                <w:rFonts w:hint="cs"/>
                <w:rtl/>
              </w:rPr>
            </w:pPr>
            <w:r>
              <w:rPr>
                <w:rtl/>
              </w:rPr>
              <w:t>احتراماً به استحضار می‌رساند</w:t>
            </w:r>
            <w:r>
              <w:t>:</w:t>
            </w:r>
          </w:p>
          <w:p w:rsidR="005643B5" w:rsidRDefault="005643B5" w:rsidP="005643B5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IRANSansb" w:hAnsi="IRANSansb"/>
                <w:sz w:val="21"/>
                <w:szCs w:val="21"/>
              </w:rPr>
            </w:pPr>
            <w:r>
              <w:rPr>
                <w:rFonts w:ascii="IRANSansb" w:hAnsi="IRANSansb"/>
                <w:sz w:val="21"/>
                <w:szCs w:val="21"/>
                <w:rtl/>
                <w:lang w:bidi="fa-IR"/>
              </w:rPr>
              <w:t>۱</w:t>
            </w:r>
            <w:r>
              <w:rPr>
                <w:rFonts w:ascii="IRANSansb" w:hAnsi="IRANSansb"/>
                <w:sz w:val="21"/>
                <w:szCs w:val="21"/>
              </w:rPr>
              <w:t xml:space="preserve">. </w:t>
            </w:r>
            <w:r>
              <w:rPr>
                <w:rFonts w:ascii="IRANSansb" w:hAnsi="IRANSansb"/>
                <w:sz w:val="21"/>
                <w:szCs w:val="21"/>
                <w:rtl/>
              </w:rPr>
              <w:t xml:space="preserve">موکل مطابق سند مالکیت شماره </w:t>
            </w:r>
            <w:r>
              <w:rPr>
                <w:rFonts w:hint="cs"/>
                <w:sz w:val="21"/>
                <w:szCs w:val="21"/>
                <w:rtl/>
              </w:rPr>
              <w:t>……</w:t>
            </w:r>
            <w:r>
              <w:rPr>
                <w:rFonts w:ascii="IRANSansb" w:hAnsi="IRANSansb" w:cs="B Nazanin" w:hint="cs"/>
                <w:sz w:val="21"/>
                <w:szCs w:val="21"/>
                <w:rtl/>
              </w:rPr>
              <w:t>مورخ</w:t>
            </w:r>
            <w:r>
              <w:rPr>
                <w:rFonts w:ascii="IRANSansb" w:hAnsi="IRANSansb"/>
                <w:sz w:val="21"/>
                <w:szCs w:val="21"/>
                <w:rtl/>
              </w:rPr>
              <w:t xml:space="preserve"> </w:t>
            </w:r>
            <w:r>
              <w:rPr>
                <w:rFonts w:ascii="IRANSansb" w:hAnsi="IRANSansb"/>
                <w:sz w:val="21"/>
                <w:szCs w:val="21"/>
                <w:rtl/>
                <w:lang w:bidi="fa-IR"/>
              </w:rPr>
              <w:t>۱۳۴۷</w:t>
            </w:r>
            <w:r>
              <w:rPr>
                <w:rFonts w:ascii="IRANSansb" w:hAnsi="IRANSansb"/>
                <w:sz w:val="21"/>
                <w:szCs w:val="21"/>
                <w:rtl/>
              </w:rPr>
              <w:t xml:space="preserve"> مالکیت شش‌دانگ یک قطعه زمین واقع در </w:t>
            </w:r>
            <w:r>
              <w:rPr>
                <w:rFonts w:hint="cs"/>
                <w:sz w:val="21"/>
                <w:szCs w:val="21"/>
                <w:rtl/>
              </w:rPr>
              <w:t>………</w:t>
            </w:r>
            <w:r>
              <w:rPr>
                <w:rFonts w:ascii="IRANSansb" w:hAnsi="IRANSansb"/>
                <w:sz w:val="21"/>
                <w:szCs w:val="21"/>
                <w:rtl/>
              </w:rPr>
              <w:t xml:space="preserve"> </w:t>
            </w:r>
            <w:r>
              <w:rPr>
                <w:rFonts w:ascii="IRANSansb" w:hAnsi="IRANSansb" w:cs="B Nazanin" w:hint="cs"/>
                <w:sz w:val="21"/>
                <w:szCs w:val="21"/>
                <w:rtl/>
              </w:rPr>
              <w:t>را</w:t>
            </w:r>
            <w:r>
              <w:rPr>
                <w:rFonts w:ascii="IRANSansb" w:hAnsi="IRANSansb"/>
                <w:sz w:val="21"/>
                <w:szCs w:val="21"/>
                <w:rtl/>
              </w:rPr>
              <w:t xml:space="preserve"> </w:t>
            </w:r>
            <w:r>
              <w:rPr>
                <w:rFonts w:ascii="IRANSansb" w:hAnsi="IRANSansb" w:cs="B Nazanin" w:hint="cs"/>
                <w:sz w:val="21"/>
                <w:szCs w:val="21"/>
                <w:rtl/>
              </w:rPr>
              <w:t>دارد</w:t>
            </w:r>
            <w:r>
              <w:rPr>
                <w:rFonts w:ascii="IRANSansb" w:hAnsi="IRANSansb"/>
                <w:sz w:val="21"/>
                <w:szCs w:val="21"/>
              </w:rPr>
              <w:t>.</w:t>
            </w:r>
          </w:p>
          <w:p w:rsidR="005643B5" w:rsidRDefault="005643B5" w:rsidP="005643B5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IRANSansb" w:hAnsi="IRANSansb"/>
                <w:sz w:val="21"/>
                <w:szCs w:val="21"/>
              </w:rPr>
            </w:pPr>
            <w:r>
              <w:rPr>
                <w:rFonts w:ascii="IRANSansb" w:hAnsi="IRANSansb"/>
                <w:sz w:val="21"/>
                <w:szCs w:val="21"/>
                <w:rtl/>
                <w:lang w:bidi="fa-IR"/>
              </w:rPr>
              <w:t>۲</w:t>
            </w:r>
            <w:r>
              <w:rPr>
                <w:rFonts w:ascii="IRANSansb" w:hAnsi="IRANSansb"/>
                <w:sz w:val="21"/>
                <w:szCs w:val="21"/>
              </w:rPr>
              <w:t xml:space="preserve">. </w:t>
            </w:r>
            <w:r>
              <w:rPr>
                <w:rFonts w:ascii="IRANSansb" w:hAnsi="IRANSansb"/>
                <w:sz w:val="21"/>
                <w:szCs w:val="21"/>
                <w:rtl/>
              </w:rPr>
              <w:t>متأسفانه بعد از انقلاب و مهاجرت ایشان به خارج از کشور خواندگان از عدم حضور ایشان سوء استفاده نموده و با معرفی خود به عنوان صاحب ملک با ارائه مبایعه‌نامه مجعول درخواست ثبت ملک و تنظیم سند مالکیت برای ملک نموده‌اند</w:t>
            </w:r>
            <w:r>
              <w:rPr>
                <w:rFonts w:ascii="IRANSansb" w:hAnsi="IRANSansb"/>
                <w:sz w:val="21"/>
                <w:szCs w:val="21"/>
              </w:rPr>
              <w:t>.</w:t>
            </w:r>
          </w:p>
          <w:p w:rsidR="005643B5" w:rsidRDefault="005643B5" w:rsidP="005643B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RANSansb" w:hAnsi="IRANSansb"/>
                <w:sz w:val="21"/>
                <w:szCs w:val="21"/>
              </w:rPr>
            </w:pPr>
            <w:r>
              <w:rPr>
                <w:rFonts w:ascii="IRANSansb" w:hAnsi="IRANSansb"/>
                <w:sz w:val="21"/>
                <w:szCs w:val="21"/>
                <w:rtl/>
                <w:lang w:bidi="fa-IR"/>
              </w:rPr>
              <w:t>۳</w:t>
            </w:r>
            <w:r>
              <w:rPr>
                <w:rFonts w:ascii="IRANSansb" w:hAnsi="IRANSansb"/>
                <w:sz w:val="21"/>
                <w:szCs w:val="21"/>
              </w:rPr>
              <w:t xml:space="preserve">. </w:t>
            </w:r>
            <w:r>
              <w:rPr>
                <w:rFonts w:ascii="IRANSansb" w:hAnsi="IRANSansb"/>
                <w:sz w:val="21"/>
                <w:szCs w:val="21"/>
                <w:rtl/>
              </w:rPr>
              <w:t>نظر به اینکه مطابق دادنامه شماره…… مجعول بودن مبایعه‌نامه ارائه شده احراز شده و اقدامات برای اظهار و ثبت ملک بر خلاف مقررات بوده از دادگاه محترم رسیدگی‌کننده تقاضای ابطال سند و اعاده وضع به حال سابق به همراه پرداخت هزینه دادرسی و سایر خسارات قانونی مورد استدعاست</w:t>
            </w:r>
          </w:p>
          <w:p w:rsidR="005643B5" w:rsidRPr="00292575" w:rsidRDefault="005643B5" w:rsidP="005643B5">
            <w:pPr>
              <w:pStyle w:val="NormalWeb"/>
              <w:rPr>
                <w:rFonts w:hint="cs"/>
                <w:rtl/>
              </w:rPr>
            </w:pPr>
            <w:r w:rsidRPr="00292575">
              <w:rPr>
                <w:rtl/>
              </w:rPr>
              <w:t xml:space="preserve"> </w:t>
            </w:r>
          </w:p>
          <w:p w:rsidR="005643B5" w:rsidRDefault="005643B5" w:rsidP="00EA1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5643B5" w:rsidRDefault="005643B5" w:rsidP="00EA1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643B5" w:rsidRDefault="005643B5" w:rsidP="00EA1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643B5" w:rsidRDefault="005643B5" w:rsidP="00EA1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643B5" w:rsidRDefault="005643B5" w:rsidP="00EA1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643B5" w:rsidRDefault="005643B5" w:rsidP="00EA1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5643B5" w:rsidRPr="00292575" w:rsidRDefault="005643B5" w:rsidP="00EA110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5643B5" w:rsidRDefault="005643B5"/>
    <w:sectPr w:rsidR="0056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Family)">
    <w:altName w:val="Times New Roman"/>
    <w:panose1 w:val="00000000000000000000"/>
    <w:charset w:val="00"/>
    <w:family w:val="roman"/>
    <w:notTrueType/>
    <w:pitch w:val="default"/>
  </w:font>
  <w:font w:name="IRANSans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B5"/>
    <w:rsid w:val="002D600A"/>
    <w:rsid w:val="005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3B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3B5"/>
    <w:pPr>
      <w:bidi w:val="0"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3B5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643B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3B5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3B5"/>
    <w:pPr>
      <w:bidi w:val="0"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3B5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643B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2019-12-10T11:30:00Z</dcterms:created>
  <dcterms:modified xsi:type="dcterms:W3CDTF">2019-12-10T11:40:00Z</dcterms:modified>
</cp:coreProperties>
</file>