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A" w:rsidRPr="00B07A6A" w:rsidRDefault="00AD6D9A" w:rsidP="00AD6D9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D6D9A" w:rsidRPr="00642C7D" w:rsidRDefault="00AD6D9A" w:rsidP="00AD6D9A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D6D9A" w:rsidRPr="00642C7D" w:rsidRDefault="00AD6D9A" w:rsidP="00AD6D9A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D6D9A" w:rsidRPr="00642C7D" w:rsidRDefault="00AD6D9A" w:rsidP="00AD6D9A">
      <w:pPr>
        <w:pStyle w:val="Heading1"/>
        <w:bidi/>
        <w:rPr>
          <w:rtl/>
          <w:lang w:bidi="fa-IR"/>
        </w:rPr>
      </w:pPr>
      <w:bookmarkStart w:id="0" w:name="_Toc507683816"/>
      <w:r w:rsidRPr="00B07A6A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کلاهبرداری از طریق مالک جلوه دادن خود</w:t>
      </w:r>
      <w:bookmarkEnd w:id="0"/>
      <w:bookmarkEnd w:id="1"/>
    </w:p>
    <w:p w:rsidR="00AD6D9A" w:rsidRPr="00642C7D" w:rsidRDefault="00AD6D9A" w:rsidP="00AD6D9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D6D9A" w:rsidRPr="00642C7D" w:rsidRDefault="00AD6D9A" w:rsidP="00AD6D9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D6D9A" w:rsidRPr="00642C7D" w:rsidRDefault="00AD6D9A" w:rsidP="00AD6D9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ضمن مراجعه به اینجانب اعلام نموده است که هشتصد میلیارد ریال از بانک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وام گرفته و حاضر است تا با اینجانب قرارداد مشارکت مدنی جهت تولیدی لباس منعقد نماید که اینجانب نیز چهارصد میلیارد ریال را به نامبرده </w:t>
      </w:r>
      <w:r>
        <w:rPr>
          <w:rFonts w:cs="B Nazanin"/>
          <w:sz w:val="26"/>
          <w:szCs w:val="26"/>
          <w:rtl/>
          <w:lang w:bidi="fa-IR"/>
        </w:rPr>
        <w:t>نقداً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پرداخت نموده و قرارداد </w:t>
      </w:r>
      <w:r>
        <w:rPr>
          <w:rFonts w:cs="B Nazanin" w:hint="cs"/>
          <w:sz w:val="26"/>
          <w:szCs w:val="26"/>
          <w:rtl/>
          <w:lang w:bidi="fa-IR"/>
        </w:rPr>
        <w:t>فوق‌الذکر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</w:t>
      </w:r>
      <w:r>
        <w:rPr>
          <w:rFonts w:cs="B Nazanin" w:hint="cs"/>
          <w:sz w:val="26"/>
          <w:szCs w:val="26"/>
          <w:rtl/>
          <w:lang w:bidi="fa-IR"/>
        </w:rPr>
        <w:t>فی‌مابین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و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منعقد گردید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پس از انعقاد قرارداد متوجه </w:t>
      </w:r>
      <w:r>
        <w:rPr>
          <w:rFonts w:cs="B Nazanin"/>
          <w:sz w:val="26"/>
          <w:szCs w:val="26"/>
          <w:rtl/>
          <w:lang w:bidi="fa-IR"/>
        </w:rPr>
        <w:t>شده‌ام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مشارالیه از زمان قرارداد متواری بوده و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اینجانب کلاهبرداری نموده است. شایان ذکر است پس از تحقیق و بررسی معلوم گردید که نامبرده </w:t>
      </w:r>
      <w:r>
        <w:rPr>
          <w:rFonts w:cs="B Nazanin"/>
          <w:sz w:val="26"/>
          <w:szCs w:val="26"/>
          <w:rtl/>
          <w:lang w:bidi="fa-IR"/>
        </w:rPr>
        <w:t>اصلاً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وامی از </w:t>
      </w:r>
      <w:r>
        <w:rPr>
          <w:rFonts w:cs="B Nazanin"/>
          <w:sz w:val="26"/>
          <w:szCs w:val="26"/>
          <w:rtl/>
          <w:lang w:bidi="fa-IR"/>
        </w:rPr>
        <w:t>ه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چ‌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ک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/>
          <w:sz w:val="26"/>
          <w:szCs w:val="26"/>
          <w:rtl/>
          <w:lang w:bidi="fa-IR"/>
        </w:rPr>
        <w:t>بانک‌ها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دریافت نکرده است. حال وفق ماده یک قانون تشدید مجازات مرتکبین ارتشاء، اختلاس و کلاهبرداری، تقاضای رسیدگی و تعقیب کیفری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مورد استدعاست.</w:t>
      </w:r>
    </w:p>
    <w:p w:rsidR="00AD6D9A" w:rsidRPr="00B07A6A" w:rsidRDefault="00AD6D9A" w:rsidP="00AD6D9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AD6D9A" w:rsidP="00AD6D9A"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A"/>
    <w:rsid w:val="00AD6D9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9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D6D9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D6D9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9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D6D9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D6D9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2019-11-20T13:11:00Z</dcterms:created>
  <dcterms:modified xsi:type="dcterms:W3CDTF">2019-11-20T13:12:00Z</dcterms:modified>
</cp:coreProperties>
</file>