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462" w:rsidRPr="009F150E" w:rsidRDefault="00402462" w:rsidP="00402462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402462" w:rsidRPr="00642C7D" w:rsidRDefault="00402462" w:rsidP="0040246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2462" w:rsidRPr="00642C7D" w:rsidRDefault="00402462" w:rsidP="0040246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2462" w:rsidRPr="00642C7D" w:rsidRDefault="00402462" w:rsidP="00402462">
      <w:pPr>
        <w:pStyle w:val="Heading1"/>
        <w:bidi/>
        <w:rPr>
          <w:rtl/>
          <w:lang w:bidi="fa-IR"/>
        </w:rPr>
      </w:pPr>
      <w:bookmarkStart w:id="0" w:name="_Toc507683755"/>
      <w:r w:rsidRPr="009F150E">
        <w:rPr>
          <w:rFonts w:hint="cs"/>
          <w:rtl/>
          <w:lang w:bidi="fa-IR"/>
        </w:rPr>
        <w:t>موضوع:</w:t>
      </w:r>
      <w:r>
        <w:rPr>
          <w:rtl/>
          <w:lang w:bidi="fa-IR"/>
        </w:rPr>
        <w:t xml:space="preserve"> </w:t>
      </w:r>
      <w:bookmarkStart w:id="1" w:name="_GoBack"/>
      <w:r w:rsidRPr="00642C7D">
        <w:rPr>
          <w:rFonts w:hint="cs"/>
          <w:rtl/>
          <w:lang w:bidi="fa-IR"/>
        </w:rPr>
        <w:t>صدور چک بلامحل</w:t>
      </w:r>
      <w:bookmarkEnd w:id="0"/>
      <w:bookmarkEnd w:id="1"/>
    </w:p>
    <w:p w:rsidR="00402462" w:rsidRPr="00642C7D" w:rsidRDefault="00402462" w:rsidP="00402462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402462" w:rsidRPr="00642C7D" w:rsidRDefault="00402462" w:rsidP="0040246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402462" w:rsidRPr="00642C7D" w:rsidRDefault="00402462" w:rsidP="00402462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 </w:t>
      </w:r>
      <w:r>
        <w:rPr>
          <w:rFonts w:cs="B Nazanin" w:hint="cs"/>
          <w:sz w:val="26"/>
          <w:szCs w:val="26"/>
          <w:rtl/>
          <w:lang w:bidi="fa-IR"/>
        </w:rPr>
        <w:t>به‌موجب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یک فقره چک به شماره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عهده بانک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مبلغ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ریال از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طلبکارم که پس از مراجعه به بانک </w:t>
      </w:r>
      <w:r>
        <w:rPr>
          <w:rFonts w:cs="B Nazanin"/>
          <w:sz w:val="26"/>
          <w:szCs w:val="26"/>
          <w:rtl/>
          <w:lang w:bidi="fa-IR"/>
        </w:rPr>
        <w:t>محال‌عل</w:t>
      </w:r>
      <w:r>
        <w:rPr>
          <w:rFonts w:cs="B Nazanin" w:hint="cs"/>
          <w:sz w:val="26"/>
          <w:szCs w:val="26"/>
          <w:rtl/>
          <w:lang w:bidi="fa-IR"/>
        </w:rPr>
        <w:t>ی</w:t>
      </w:r>
      <w:r>
        <w:rPr>
          <w:rFonts w:cs="B Nazanin" w:hint="eastAsia"/>
          <w:sz w:val="26"/>
          <w:szCs w:val="26"/>
          <w:rtl/>
          <w:lang w:bidi="fa-IR"/>
        </w:rPr>
        <w:t>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جهت وصول مبلغ مورد مطالبه، بانک مذکور گواهی عدم پرداخت صادر نموده است</w:t>
      </w:r>
      <w:r>
        <w:rPr>
          <w:rFonts w:cs="B Nazanin" w:hint="cs"/>
          <w:sz w:val="26"/>
          <w:szCs w:val="26"/>
          <w:rtl/>
          <w:lang w:bidi="fa-IR"/>
        </w:rPr>
        <w:t>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فلذا با استناد به مواد ۳ و ۷ قانون اصلاحی صدور چک، تقاضای رسیدگی و تعقیب کیفری نامبرده را از محضر عالی مستدعی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402462" w:rsidRPr="009F150E" w:rsidRDefault="00402462" w:rsidP="0040246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402462" w:rsidRPr="009F150E" w:rsidRDefault="00402462" w:rsidP="00402462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9F150E">
        <w:rPr>
          <w:rFonts w:cs="B Nazanin" w:hint="cs"/>
          <w:b/>
          <w:bCs/>
          <w:sz w:val="26"/>
          <w:szCs w:val="26"/>
          <w:rtl/>
          <w:lang w:bidi="fa-IR"/>
        </w:rPr>
        <w:t>امضاء شاکی</w:t>
      </w:r>
    </w:p>
    <w:p w:rsidR="00E40F4D" w:rsidRDefault="00E40F4D"/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62"/>
    <w:rsid w:val="00402462"/>
    <w:rsid w:val="00E4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6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0246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02462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462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402462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402462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2019-11-20T11:55:00Z</dcterms:created>
  <dcterms:modified xsi:type="dcterms:W3CDTF">2019-11-20T11:56:00Z</dcterms:modified>
</cp:coreProperties>
</file>