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BE" w:rsidRDefault="009939BE" w:rsidP="009939BE">
      <w:pPr>
        <w:pStyle w:val="3"/>
        <w:rPr>
          <w:rFonts w:hint="cs"/>
          <w:rtl/>
        </w:rPr>
      </w:pPr>
      <w:r w:rsidRPr="00292575">
        <w:rPr>
          <w:rtl/>
        </w:rPr>
        <w:t>دادخواست حکم تجویز انتقال منافع مورد اجاره به ثالث</w:t>
      </w:r>
    </w:p>
    <w:p w:rsidR="009939BE" w:rsidRPr="00292575" w:rsidRDefault="009939BE" w:rsidP="009939BE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803"/>
        <w:gridCol w:w="650"/>
        <w:gridCol w:w="2233"/>
      </w:tblGrid>
      <w:tr w:rsidR="009939BE" w:rsidRPr="00292575" w:rsidTr="007C1138">
        <w:trPr>
          <w:trHeight w:val="20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9939BE" w:rsidRPr="00292575" w:rsidTr="007C1138">
        <w:trPr>
          <w:cantSplit/>
          <w:trHeight w:val="358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9939BE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9939BE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9939BE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صدور حکم تجویز انتقال منافع مورد اجاره به ثالث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مق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و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 به.................. ریال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به انضمام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کلیه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خسارات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قانون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ی</w:t>
            </w:r>
          </w:p>
        </w:tc>
      </w:tr>
      <w:tr w:rsidR="009939BE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قرارداد اجاره رسمی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استعلام ثبتی.</w:t>
            </w:r>
          </w:p>
        </w:tc>
      </w:tr>
      <w:tr w:rsidR="009939BE" w:rsidRPr="00292575" w:rsidTr="007C1138">
        <w:trPr>
          <w:trHeight w:val="558"/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با سلام، احتراماً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استحضار می‌رساند:</w:t>
            </w:r>
          </w:p>
          <w:p w:rsidR="009939BE" w:rsidRPr="00292575" w:rsidRDefault="009939B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بر اساس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قرارداد اجاره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./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دانگ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باب مغازه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جزء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./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به نشانی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مذکور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ید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استیجاری دار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م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. نظر به اینکه در قرارداد اجاره حق انتقال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به غیر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سلب گردیده و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موجر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(خوانده) با انتقال حقوق خواهان به غیر موافقت ننموده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فلذا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صدور حکم به تجویز انتقال منافع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به استناد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ماده 19 قانون روابط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موجر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و مستأجر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به انضمام جمیع خسارات و هزینه دادرسی مورد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استدعا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ست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بدواً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صدور دستور استعلام ثبتی نیز مورد تقاضاست.</w:t>
            </w:r>
          </w:p>
          <w:p w:rsidR="009939BE" w:rsidRPr="00292575" w:rsidRDefault="009939B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       </w:t>
            </w:r>
          </w:p>
          <w:p w:rsidR="009939BE" w:rsidRPr="00292575" w:rsidRDefault="009939B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939BE" w:rsidRPr="00292575" w:rsidRDefault="009939BE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9939BE" w:rsidRDefault="009939B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939BE" w:rsidRDefault="009939B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حل امضاء- مهر- انگشت</w:t>
            </w:r>
          </w:p>
          <w:p w:rsidR="009939BE" w:rsidRDefault="009939B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939BE" w:rsidRDefault="009939B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939BE" w:rsidRDefault="009939B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939BE" w:rsidRDefault="009939B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939BE" w:rsidRPr="00292575" w:rsidRDefault="009939B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BE"/>
    <w:rsid w:val="006D3626"/>
    <w:rsid w:val="009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39B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939B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39B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939B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2019-11-05T07:53:00Z</dcterms:created>
  <dcterms:modified xsi:type="dcterms:W3CDTF">2019-11-05T07:53:00Z</dcterms:modified>
</cp:coreProperties>
</file>