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94" w:rsidRPr="00CB1246" w:rsidRDefault="002F0C94" w:rsidP="002F0C94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F0C94" w:rsidRPr="00642C7D" w:rsidRDefault="002F0C94" w:rsidP="002F0C94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F0C94" w:rsidRPr="00642C7D" w:rsidRDefault="002F0C94" w:rsidP="002F0C94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F0C94" w:rsidRPr="00642C7D" w:rsidRDefault="002F0C94" w:rsidP="002F0C94">
      <w:pPr>
        <w:pStyle w:val="Heading1"/>
        <w:bidi/>
        <w:rPr>
          <w:rtl/>
          <w:lang w:bidi="fa-IR"/>
        </w:rPr>
      </w:pPr>
      <w:bookmarkStart w:id="0" w:name="_Toc507683761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تخریب اموال تاریخی و فرهنگی</w:t>
      </w:r>
      <w:bookmarkEnd w:id="0"/>
      <w:bookmarkEnd w:id="1"/>
    </w:p>
    <w:p w:rsidR="002F0C94" w:rsidRPr="00642C7D" w:rsidRDefault="002F0C94" w:rsidP="002F0C94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F0C94" w:rsidRPr="00642C7D" w:rsidRDefault="002F0C94" w:rsidP="002F0C9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F0C94" w:rsidRPr="00642C7D" w:rsidRDefault="002F0C94" w:rsidP="002F0C9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متصدی نگهداری و نگهبانی آثار تاریخی و فرهنگی واقع در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در حال </w:t>
      </w:r>
      <w:r>
        <w:rPr>
          <w:rFonts w:cs="B Nazanin" w:hint="cs"/>
          <w:sz w:val="26"/>
          <w:szCs w:val="26"/>
          <w:rtl/>
          <w:lang w:bidi="fa-IR"/>
        </w:rPr>
        <w:t>انجام‌وظیفه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بودم چند نفر </w:t>
      </w:r>
      <w:r>
        <w:rPr>
          <w:rFonts w:cs="B Nazanin" w:hint="cs"/>
          <w:sz w:val="26"/>
          <w:szCs w:val="26"/>
          <w:rtl/>
          <w:lang w:bidi="fa-IR"/>
        </w:rPr>
        <w:t>به‌عنوان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بازدیدکننده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محل وارد شدند.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بدون توجه به علائم حفاظتی از سوی میراث فرهنگی که در اطراف آثار تاریخی قرار داشت و </w:t>
      </w:r>
      <w:r>
        <w:rPr>
          <w:rFonts w:cs="B Nazanin" w:hint="cs"/>
          <w:sz w:val="26"/>
          <w:szCs w:val="26"/>
          <w:rtl/>
          <w:lang w:bidi="fa-IR"/>
        </w:rPr>
        <w:t>به‌منظور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عکسبرداری وارد </w:t>
      </w:r>
      <w:r>
        <w:rPr>
          <w:rFonts w:cs="B Nazanin" w:hint="cs"/>
          <w:sz w:val="26"/>
          <w:szCs w:val="26"/>
          <w:rtl/>
          <w:lang w:bidi="fa-IR"/>
        </w:rPr>
        <w:t>قسمت‌های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ممنوعه شده و سعی در نوشتن یادگاری بر روی آثار مذکور داشتند. شایان ذکر است که اینجانب </w:t>
      </w:r>
      <w:r>
        <w:rPr>
          <w:rFonts w:cs="B Nazanin"/>
          <w:sz w:val="26"/>
          <w:szCs w:val="26"/>
          <w:rtl/>
          <w:lang w:bidi="fa-IR"/>
        </w:rPr>
        <w:t>مکرراً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مشارالیهم اخطار دادم ولی هیچ توجهی نکرده و با تردد و ضربه خوردن آثار مذکور و همچنین نوشتن یادگاری توسط نامبردگان قسمتی از آثار تاریخی تخریب شد. حال با عنایت به شرح موضوع و با استناد به ماده ۵۵۸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F0C94" w:rsidRPr="00CB1246" w:rsidRDefault="002F0C94" w:rsidP="002F0C9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F0C94" w:rsidRPr="00CB1246" w:rsidRDefault="002F0C94" w:rsidP="002F0C9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94"/>
    <w:rsid w:val="002F0C94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9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F0C9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F0C94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9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F0C9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F0C94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2019-11-20T12:00:00Z</dcterms:created>
  <dcterms:modified xsi:type="dcterms:W3CDTF">2019-11-20T12:01:00Z</dcterms:modified>
</cp:coreProperties>
</file>