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09" w:rsidRPr="00933EBF" w:rsidRDefault="009C4F09" w:rsidP="009C4F09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33EBF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9C4F09" w:rsidRPr="00642C7D" w:rsidRDefault="009C4F09" w:rsidP="009C4F0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C4F09" w:rsidRPr="00642C7D" w:rsidRDefault="009C4F09" w:rsidP="009C4F0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C4F09" w:rsidRPr="00F53555" w:rsidRDefault="009C4F09" w:rsidP="009C4F09">
      <w:pPr>
        <w:pStyle w:val="Heading1"/>
        <w:bidi/>
        <w:rPr>
          <w:sz w:val="24"/>
          <w:szCs w:val="22"/>
          <w:rtl/>
          <w:lang w:bidi="fa-IR"/>
        </w:rPr>
      </w:pPr>
      <w:bookmarkStart w:id="0" w:name="_Toc507683820"/>
      <w:r w:rsidRPr="00F53555">
        <w:rPr>
          <w:rFonts w:hint="cs"/>
          <w:sz w:val="24"/>
          <w:szCs w:val="22"/>
          <w:rtl/>
          <w:lang w:bidi="fa-IR"/>
        </w:rPr>
        <w:t xml:space="preserve">موضوع: </w:t>
      </w:r>
      <w:bookmarkStart w:id="1" w:name="_GoBack"/>
      <w:r w:rsidRPr="00F53555">
        <w:rPr>
          <w:sz w:val="24"/>
          <w:szCs w:val="22"/>
          <w:rtl/>
          <w:lang w:bidi="fa-IR"/>
        </w:rPr>
        <w:t>ب</w:t>
      </w:r>
      <w:r w:rsidRPr="00F53555">
        <w:rPr>
          <w:rFonts w:hint="cs"/>
          <w:sz w:val="24"/>
          <w:szCs w:val="22"/>
          <w:rtl/>
          <w:lang w:bidi="fa-IR"/>
        </w:rPr>
        <w:t>ی‌</w:t>
      </w:r>
      <w:r w:rsidRPr="00F53555">
        <w:rPr>
          <w:rFonts w:hint="eastAsia"/>
          <w:sz w:val="24"/>
          <w:szCs w:val="22"/>
          <w:rtl/>
          <w:lang w:bidi="fa-IR"/>
        </w:rPr>
        <w:t>احت</w:t>
      </w:r>
      <w:r w:rsidRPr="00F53555">
        <w:rPr>
          <w:rFonts w:hint="cs"/>
          <w:sz w:val="24"/>
          <w:szCs w:val="22"/>
          <w:rtl/>
          <w:lang w:bidi="fa-IR"/>
        </w:rPr>
        <w:t>ی</w:t>
      </w:r>
      <w:r w:rsidRPr="00F53555">
        <w:rPr>
          <w:rFonts w:hint="eastAsia"/>
          <w:sz w:val="24"/>
          <w:szCs w:val="22"/>
          <w:rtl/>
          <w:lang w:bidi="fa-IR"/>
        </w:rPr>
        <w:t>اط</w:t>
      </w:r>
      <w:r w:rsidRPr="00F53555">
        <w:rPr>
          <w:rFonts w:hint="cs"/>
          <w:sz w:val="24"/>
          <w:szCs w:val="22"/>
          <w:rtl/>
          <w:lang w:bidi="fa-IR"/>
        </w:rPr>
        <w:t>ی در رانندگی منجر به وضع حمل قبل از موعد طبیعی</w:t>
      </w:r>
      <w:bookmarkEnd w:id="0"/>
      <w:bookmarkEnd w:id="1"/>
    </w:p>
    <w:p w:rsidR="009C4F09" w:rsidRPr="00642C7D" w:rsidRDefault="009C4F09" w:rsidP="009C4F09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9C4F09" w:rsidRPr="00642C7D" w:rsidRDefault="009C4F09" w:rsidP="009C4F0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9C4F09" w:rsidRPr="00642C7D" w:rsidRDefault="009C4F09" w:rsidP="009C4F0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یوم جاری مورخ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در اثر </w:t>
      </w:r>
      <w:r>
        <w:rPr>
          <w:rFonts w:cs="B Nazanin"/>
          <w:sz w:val="26"/>
          <w:szCs w:val="26"/>
          <w:rtl/>
          <w:lang w:bidi="fa-IR"/>
        </w:rPr>
        <w:t>ب</w:t>
      </w:r>
      <w:r>
        <w:rPr>
          <w:rFonts w:cs="B Nazanin" w:hint="cs"/>
          <w:sz w:val="26"/>
          <w:szCs w:val="26"/>
          <w:rtl/>
          <w:lang w:bidi="fa-IR"/>
        </w:rPr>
        <w:t>ی‌</w:t>
      </w:r>
      <w:r>
        <w:rPr>
          <w:rFonts w:cs="B Nazanin" w:hint="eastAsia"/>
          <w:sz w:val="26"/>
          <w:szCs w:val="26"/>
          <w:rtl/>
          <w:lang w:bidi="fa-IR"/>
        </w:rPr>
        <w:t>احت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اط</w:t>
      </w:r>
      <w:r>
        <w:rPr>
          <w:rFonts w:cs="B Nazanin" w:hint="cs"/>
          <w:sz w:val="26"/>
          <w:szCs w:val="26"/>
          <w:rtl/>
          <w:lang w:bidi="fa-IR"/>
        </w:rPr>
        <w:t>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رانندگی با اینجانبه تصادف نموده و منجر به وضع حمل قبل از موعد طبیعی اینجانبه گردیده است. لازم به ذکر است که پس از رخ دادن حادثه بلافاصله افسر کاردان فنی راهنمایی و رانندگی ترسیم کروکی نموده و مشارالیه را مقصر حادثه اعلام نموده است. حال نظر </w:t>
      </w:r>
      <w:r>
        <w:rPr>
          <w:rFonts w:cs="B Nazanin" w:hint="cs"/>
          <w:sz w:val="26"/>
          <w:szCs w:val="26"/>
          <w:rtl/>
          <w:lang w:bidi="fa-IR"/>
        </w:rPr>
        <w:t>به‌مراتب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یاد شده و با استناد به ماده ۷۱۶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9C4F09" w:rsidRPr="00933EBF" w:rsidRDefault="009C4F09" w:rsidP="009C4F09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33EBF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9C4F09" w:rsidRPr="00933EBF" w:rsidRDefault="009C4F09" w:rsidP="009C4F09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33EBF">
        <w:rPr>
          <w:rFonts w:cs="B Nazanin" w:hint="cs"/>
          <w:b/>
          <w:bCs/>
          <w:sz w:val="26"/>
          <w:szCs w:val="26"/>
          <w:rtl/>
          <w:lang w:bidi="fa-IR"/>
        </w:rPr>
        <w:t xml:space="preserve"> امضاء شاکیه</w:t>
      </w:r>
    </w:p>
    <w:p w:rsidR="009C4F09" w:rsidRPr="00642C7D" w:rsidRDefault="009C4F09" w:rsidP="009C4F0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9C4F09" w:rsidRPr="00642C7D" w:rsidRDefault="009C4F09" w:rsidP="009C4F09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09"/>
    <w:rsid w:val="009C4F09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0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C4F0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C4F09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09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9C4F09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9C4F09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2019-11-20T13:14:00Z</dcterms:created>
  <dcterms:modified xsi:type="dcterms:W3CDTF">2019-11-20T13:14:00Z</dcterms:modified>
</cp:coreProperties>
</file>