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5C" w:rsidRPr="006353B1" w:rsidRDefault="0087365C" w:rsidP="0087365C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353B1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87365C" w:rsidRPr="00642C7D" w:rsidRDefault="0087365C" w:rsidP="0087365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87365C" w:rsidRPr="00642C7D" w:rsidRDefault="0087365C" w:rsidP="0087365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87365C" w:rsidRPr="00642C7D" w:rsidRDefault="0087365C" w:rsidP="0087365C">
      <w:pPr>
        <w:pStyle w:val="Heading1"/>
        <w:bidi/>
        <w:rPr>
          <w:rtl/>
          <w:lang w:bidi="fa-IR"/>
        </w:rPr>
      </w:pPr>
      <w:bookmarkStart w:id="0" w:name="_Toc507683729"/>
      <w:r w:rsidRPr="006353B1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افترای بیانی</w:t>
      </w:r>
      <w:bookmarkEnd w:id="0"/>
    </w:p>
    <w:p w:rsidR="0087365C" w:rsidRPr="00642C7D" w:rsidRDefault="0087365C" w:rsidP="0087365C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87365C" w:rsidRPr="00642C7D" w:rsidRDefault="0087365C" w:rsidP="0087365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87365C" w:rsidRPr="00642C7D" w:rsidRDefault="0087365C" w:rsidP="0087365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فرماندار شهرستان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در نطق خود به مناسبت هفته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اینجانب را </w:t>
      </w:r>
      <w:r>
        <w:rPr>
          <w:rFonts w:cs="B Nazanin"/>
          <w:sz w:val="26"/>
          <w:szCs w:val="26"/>
          <w:rtl/>
          <w:lang w:bidi="fa-IR"/>
        </w:rPr>
        <w:t>صراحتاً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اختلاس و کلاهبرداری متهم نموده است که استشهادیه همکاران بپیوست تقدیم حضور عالی </w:t>
      </w:r>
      <w:r>
        <w:rPr>
          <w:rFonts w:cs="B Nazanin" w:hint="cs"/>
          <w:sz w:val="26"/>
          <w:szCs w:val="26"/>
          <w:rtl/>
          <w:lang w:bidi="fa-IR"/>
        </w:rPr>
        <w:t>می‌گردد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حال نظر </w:t>
      </w:r>
      <w:r>
        <w:rPr>
          <w:rFonts w:cs="B Nazanin" w:hint="cs"/>
          <w:sz w:val="26"/>
          <w:szCs w:val="26"/>
          <w:rtl/>
          <w:lang w:bidi="fa-IR"/>
        </w:rPr>
        <w:t>به‌مراتب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یاد شده و با استناد به ماده ۶۹۷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جزایی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87365C" w:rsidRPr="00682602" w:rsidRDefault="0087365C" w:rsidP="0087365C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682602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E40F4D" w:rsidRDefault="0087365C" w:rsidP="0087365C">
      <w:r w:rsidRPr="00682602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  <w:bookmarkStart w:id="1" w:name="_GoBack"/>
      <w:bookmarkEnd w:id="1"/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5C"/>
    <w:rsid w:val="0087365C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5C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87365C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87365C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5C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87365C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87365C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2019-11-20T10:30:00Z</dcterms:created>
  <dcterms:modified xsi:type="dcterms:W3CDTF">2019-11-20T10:30:00Z</dcterms:modified>
</cp:coreProperties>
</file>