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E" w:rsidRDefault="00BE1D3E" w:rsidP="00BE1D3E">
      <w:pPr>
        <w:pStyle w:val="3"/>
        <w:rPr>
          <w:rFonts w:hint="cs"/>
          <w:rtl/>
        </w:rPr>
      </w:pPr>
      <w:bookmarkStart w:id="0" w:name="_Toc460410005"/>
      <w:r w:rsidRPr="00292575">
        <w:rPr>
          <w:rFonts w:hint="cs"/>
          <w:rtl/>
        </w:rPr>
        <w:t>اظهارنامه</w:t>
      </w:r>
      <w:r w:rsidRPr="00292575">
        <w:rPr>
          <w:rtl/>
        </w:rPr>
        <w:t xml:space="preserve"> </w:t>
      </w:r>
      <w:r>
        <w:rPr>
          <w:rtl/>
        </w:rPr>
        <w:t>موجر</w:t>
      </w:r>
      <w:r w:rsidRPr="00292575">
        <w:rPr>
          <w:rtl/>
        </w:rPr>
        <w:t xml:space="preserve"> به مستأجر مبنی بر پرداخت اجاره‌بها</w:t>
      </w:r>
      <w:bookmarkEnd w:id="0"/>
    </w:p>
    <w:p w:rsidR="00BE1D3E" w:rsidRPr="00292575" w:rsidRDefault="00BE1D3E" w:rsidP="00BE1D3E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796" w:type="dxa"/>
        <w:jc w:val="center"/>
        <w:tblInd w:w="-1089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9"/>
        <w:gridCol w:w="579"/>
        <w:gridCol w:w="1324"/>
        <w:gridCol w:w="1904"/>
      </w:tblGrid>
      <w:tr w:rsidR="00BE1D3E" w:rsidRPr="00292575" w:rsidTr="00E42E90">
        <w:trPr>
          <w:trHeight w:val="406"/>
          <w:jc w:val="center"/>
        </w:trPr>
        <w:tc>
          <w:tcPr>
            <w:tcW w:w="2989" w:type="dxa"/>
            <w:vAlign w:val="center"/>
          </w:tcPr>
          <w:p w:rsidR="00BE1D3E" w:rsidRPr="00292575" w:rsidRDefault="00BE1D3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BE1D3E" w:rsidRPr="00292575" w:rsidRDefault="00BE1D3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BE1D3E" w:rsidRPr="00292575" w:rsidRDefault="00BE1D3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BE1D3E" w:rsidRPr="00292575" w:rsidTr="00E42E90">
        <w:trPr>
          <w:trHeight w:val="406"/>
          <w:jc w:val="center"/>
        </w:trPr>
        <w:tc>
          <w:tcPr>
            <w:tcW w:w="2989" w:type="dxa"/>
            <w:vAlign w:val="center"/>
          </w:tcPr>
          <w:p w:rsidR="00BE1D3E" w:rsidRPr="00292575" w:rsidRDefault="00BE1D3E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BE1D3E" w:rsidRPr="00292575" w:rsidRDefault="00BE1D3E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BE1D3E" w:rsidRPr="00292575" w:rsidRDefault="00BE1D3E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E1D3E" w:rsidRPr="00292575" w:rsidTr="00E42E90">
        <w:trPr>
          <w:trHeight w:val="8137"/>
          <w:jc w:val="center"/>
        </w:trPr>
        <w:tc>
          <w:tcPr>
            <w:tcW w:w="3568" w:type="dxa"/>
            <w:gridSpan w:val="2"/>
          </w:tcPr>
          <w:p w:rsidR="00BE1D3E" w:rsidRPr="00292575" w:rsidRDefault="00BE1D3E" w:rsidP="00E42E90">
            <w:pPr>
              <w:spacing w:line="240" w:lineRule="auto"/>
              <w:rPr>
                <w:rFonts w:ascii="Arial" w:hAnsi="Arial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مخاطب محترم</w:t>
            </w:r>
          </w:p>
          <w:p w:rsidR="00BE1D3E" w:rsidRPr="00292575" w:rsidRDefault="00BE1D3E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با سلام، احتراماً، همان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‌که مستحضرید:</w:t>
            </w:r>
          </w:p>
          <w:p w:rsidR="00BE1D3E" w:rsidRPr="00292575" w:rsidRDefault="00BE1D3E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به‌موجب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قرارداد عادی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اینجانب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یک باب مغازه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را به جنابعالی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اجاره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داده‌ام.</w:t>
            </w:r>
          </w:p>
          <w:p w:rsidR="00BE1D3E" w:rsidRPr="00292575" w:rsidRDefault="00BE1D3E" w:rsidP="00E42E90">
            <w:pPr>
              <w:spacing w:line="240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با کمال تأسف در طول مدت قرارداد اجاره‌بهای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شما اجرت‌المسمی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چهار ماه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آخر را نپرداخته‌اید.</w:t>
            </w:r>
          </w:p>
          <w:p w:rsidR="00BE1D3E" w:rsidRPr="00292575" w:rsidRDefault="00BE1D3E" w:rsidP="00E42E90">
            <w:pPr>
              <w:spacing w:line="240" w:lineRule="auto"/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3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در اجرای 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ماده 156 قانون آیین دادرسی مدنی (جدید) با ارسال این اظهارنامه اعلام می‌شود طبق مواد 6 و 9 قانون روابط </w:t>
            </w:r>
            <w:r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>موجر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و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مستأجر مکلف بوده‌اید اجاره‌بهای 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معوقه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را ظرف مهلت مقرر قانونی بپردازید. لکن از تأدیه 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وجه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خودداری نموده و بر 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این امر اصرار فرمودید.</w:t>
            </w:r>
          </w:p>
          <w:p w:rsidR="00BE1D3E" w:rsidRPr="00292575" w:rsidRDefault="00BE1D3E" w:rsidP="00E42E90">
            <w:pPr>
              <w:spacing w:line="240" w:lineRule="auto"/>
              <w:rPr>
                <w:rFonts w:ascii="Arial" w:hAnsi="Arial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4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نظر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به‌مراتب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فوق به شما ابلاغ می‌شود ظرف 10 روز از تاریخ رؤیت این اظهارنامه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 ریال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از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 xml:space="preserve">بابت اجاره‌بهای 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معوقه اقدام نمایید و الا از تمامی راهکارهای قانونی برای احقاق حق خود استفاده خواهیم نمود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.</w:t>
            </w:r>
          </w:p>
          <w:p w:rsidR="00BE1D3E" w:rsidRPr="00292575" w:rsidRDefault="00BE1D3E" w:rsidP="00E42E90">
            <w:pPr>
              <w:spacing w:line="240" w:lineRule="auto"/>
              <w:jc w:val="right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کمال احترام</w:t>
            </w:r>
          </w:p>
          <w:p w:rsidR="00BE1D3E" w:rsidRPr="00292575" w:rsidRDefault="00BE1D3E" w:rsidP="00E42E90">
            <w:pPr>
              <w:spacing w:line="240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امضاء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 xml:space="preserve">- </w:t>
            </w:r>
            <w:r w:rsidRPr="00292575">
              <w:rPr>
                <w:rFonts w:ascii="Arial" w:hAnsi="Arial" w:cs="B Zar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228" w:type="dxa"/>
            <w:gridSpan w:val="2"/>
          </w:tcPr>
          <w:p w:rsidR="00BE1D3E" w:rsidRPr="00292575" w:rsidRDefault="00BE1D3E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3E"/>
    <w:rsid w:val="00155100"/>
    <w:rsid w:val="00B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D3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E1D3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D3E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BE1D3E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2019-11-12T08:50:00Z</dcterms:created>
  <dcterms:modified xsi:type="dcterms:W3CDTF">2019-11-12T08:50:00Z</dcterms:modified>
</cp:coreProperties>
</file>